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B174C" w14:textId="4BFB33EF" w:rsidR="0089481F" w:rsidRPr="0089481F" w:rsidRDefault="00F52804" w:rsidP="008948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43E8C" wp14:editId="3DE83337">
                <wp:simplePos x="0" y="0"/>
                <wp:positionH relativeFrom="column">
                  <wp:posOffset>4591050</wp:posOffset>
                </wp:positionH>
                <wp:positionV relativeFrom="paragraph">
                  <wp:posOffset>-372110</wp:posOffset>
                </wp:positionV>
                <wp:extent cx="2076450" cy="755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99C7BC" w14:textId="1494F9A3" w:rsidR="00F52804" w:rsidRPr="00F52804" w:rsidRDefault="00F52804" w:rsidP="00F52804">
                            <w:pPr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 w:rsidRPr="00F52804">
                              <w:rPr>
                                <w:sz w:val="21"/>
                                <w:szCs w:val="21"/>
                              </w:rPr>
                              <w:t>For more information contact:</w:t>
                            </w:r>
                          </w:p>
                          <w:p w14:paraId="3239A13B" w14:textId="3DB1782B" w:rsidR="00F52804" w:rsidRPr="00F52804" w:rsidRDefault="00F52804" w:rsidP="00F52804">
                            <w:pPr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 w:rsidRPr="00F52804">
                              <w:rPr>
                                <w:sz w:val="21"/>
                                <w:szCs w:val="21"/>
                              </w:rPr>
                              <w:t>Phillip A. Zavadil, City Manager</w:t>
                            </w:r>
                          </w:p>
                          <w:p w14:paraId="5C5BD513" w14:textId="13CBAD57" w:rsidR="00F52804" w:rsidRPr="00F52804" w:rsidRDefault="00F52804" w:rsidP="00F52804">
                            <w:pPr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 w:rsidRPr="00F52804">
                              <w:rPr>
                                <w:sz w:val="21"/>
                                <w:szCs w:val="21"/>
                              </w:rPr>
                              <w:t>907-546-4179</w:t>
                            </w:r>
                          </w:p>
                          <w:p w14:paraId="07C5A24C" w14:textId="5821C902" w:rsidR="00F52804" w:rsidRPr="00F52804" w:rsidRDefault="00F52804" w:rsidP="00F52804">
                            <w:pPr>
                              <w:jc w:val="right"/>
                              <w:rPr>
                                <w:sz w:val="21"/>
                                <w:szCs w:val="21"/>
                              </w:rPr>
                            </w:pPr>
                            <w:r w:rsidRPr="00F52804">
                              <w:rPr>
                                <w:sz w:val="21"/>
                                <w:szCs w:val="21"/>
                              </w:rPr>
                              <w:t>pazavadil@stpaulak.com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43E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5pt;margin-top:-29.3pt;width:163.5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" fillcolor="white [3201]" strokeweight=".5pt">
                <v:textbox>
                  <w:txbxContent>
                    <w:p w14:paraId="4D99C7BC" w14:textId="1494F9A3" w:rsidR="00F52804" w:rsidRPr="00F52804" w:rsidRDefault="00F52804" w:rsidP="00F52804">
                      <w:pPr>
                        <w:jc w:val="right"/>
                        <w:rPr>
                          <w:sz w:val="21"/>
                          <w:szCs w:val="21"/>
                        </w:rPr>
                      </w:pPr>
                      <w:r w:rsidRPr="00F52804">
                        <w:rPr>
                          <w:sz w:val="21"/>
                          <w:szCs w:val="21"/>
                        </w:rPr>
                        <w:t>For more information contact:</w:t>
                      </w:r>
                    </w:p>
                    <w:p w14:paraId="3239A13B" w14:textId="3DB1782B" w:rsidR="00F52804" w:rsidRPr="00F52804" w:rsidRDefault="00F52804" w:rsidP="00F52804">
                      <w:pPr>
                        <w:jc w:val="right"/>
                        <w:rPr>
                          <w:sz w:val="21"/>
                          <w:szCs w:val="21"/>
                        </w:rPr>
                      </w:pPr>
                      <w:r w:rsidRPr="00F52804">
                        <w:rPr>
                          <w:sz w:val="21"/>
                          <w:szCs w:val="21"/>
                        </w:rPr>
                        <w:t xml:space="preserve">Phillip A. </w:t>
                      </w:r>
                      <w:proofErr w:type="spellStart"/>
                      <w:r w:rsidRPr="00F52804">
                        <w:rPr>
                          <w:sz w:val="21"/>
                          <w:szCs w:val="21"/>
                        </w:rPr>
                        <w:t>Zavadil</w:t>
                      </w:r>
                      <w:proofErr w:type="spellEnd"/>
                      <w:r w:rsidRPr="00F52804">
                        <w:rPr>
                          <w:sz w:val="21"/>
                          <w:szCs w:val="21"/>
                        </w:rPr>
                        <w:t>, City Manager</w:t>
                      </w:r>
                    </w:p>
                    <w:p w14:paraId="5C5BD513" w14:textId="13CBAD57" w:rsidR="00F52804" w:rsidRPr="00F52804" w:rsidRDefault="00F52804" w:rsidP="00F52804">
                      <w:pPr>
                        <w:jc w:val="right"/>
                        <w:rPr>
                          <w:sz w:val="21"/>
                          <w:szCs w:val="21"/>
                        </w:rPr>
                      </w:pPr>
                      <w:r w:rsidRPr="00F52804">
                        <w:rPr>
                          <w:sz w:val="21"/>
                          <w:szCs w:val="21"/>
                        </w:rPr>
                        <w:t>907-546-4179</w:t>
                      </w:r>
                    </w:p>
                    <w:p w14:paraId="07C5A24C" w14:textId="5821C902" w:rsidR="00F52804" w:rsidRPr="00F52804" w:rsidRDefault="00F52804" w:rsidP="00F52804">
                      <w:pPr>
                        <w:jc w:val="right"/>
                        <w:rPr>
                          <w:sz w:val="21"/>
                          <w:szCs w:val="21"/>
                        </w:rPr>
                      </w:pPr>
                      <w:r w:rsidRPr="00F52804">
                        <w:rPr>
                          <w:sz w:val="21"/>
                          <w:szCs w:val="21"/>
                        </w:rPr>
                        <w:t>pazavadil@stpaulak.com</w:t>
                      </w:r>
                    </w:p>
                  </w:txbxContent>
                </v:textbox>
              </v:shape>
            </w:pict>
          </mc:Fallback>
        </mc:AlternateContent>
      </w:r>
      <w:r w:rsidR="0089481F" w:rsidRPr="0089481F">
        <w:rPr>
          <w:rFonts w:ascii="Times New Roman" w:hAnsi="Times New Roman" w:cs="Times New Roman"/>
          <w:b/>
          <w:bCs/>
          <w:sz w:val="28"/>
          <w:szCs w:val="28"/>
        </w:rPr>
        <w:t>NEWS RELEASE</w:t>
      </w:r>
    </w:p>
    <w:p w14:paraId="112C81CB" w14:textId="737BFA92" w:rsidR="0089481F" w:rsidRPr="0089481F" w:rsidRDefault="0089481F" w:rsidP="0089481F">
      <w:pPr>
        <w:rPr>
          <w:rFonts w:ascii="Times New Roman" w:hAnsi="Times New Roman" w:cs="Times New Roman"/>
        </w:rPr>
      </w:pPr>
    </w:p>
    <w:p w14:paraId="7648AB39" w14:textId="481BD602" w:rsidR="0089481F" w:rsidRPr="0089481F" w:rsidRDefault="003C1327" w:rsidP="008948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</w:t>
      </w:r>
      <w:r w:rsidR="00DD1983">
        <w:rPr>
          <w:rFonts w:ascii="Times New Roman" w:hAnsi="Times New Roman" w:cs="Times New Roman"/>
        </w:rPr>
        <w:t>,</w:t>
      </w:r>
      <w:r w:rsidR="005505E7">
        <w:rPr>
          <w:rFonts w:ascii="Times New Roman" w:hAnsi="Times New Roman" w:cs="Times New Roman"/>
        </w:rPr>
        <w:t xml:space="preserve"> </w:t>
      </w:r>
      <w:r w:rsidR="00343DC5">
        <w:rPr>
          <w:rFonts w:ascii="Times New Roman" w:hAnsi="Times New Roman" w:cs="Times New Roman"/>
        </w:rPr>
        <w:t xml:space="preserve">June </w:t>
      </w:r>
      <w:r>
        <w:rPr>
          <w:rFonts w:ascii="Times New Roman" w:hAnsi="Times New Roman" w:cs="Times New Roman"/>
        </w:rPr>
        <w:t>7</w:t>
      </w:r>
      <w:r w:rsidR="00226533">
        <w:rPr>
          <w:rFonts w:ascii="Times New Roman" w:hAnsi="Times New Roman" w:cs="Times New Roman"/>
        </w:rPr>
        <w:t>,</w:t>
      </w:r>
      <w:r w:rsidR="00EC6A8C">
        <w:rPr>
          <w:rFonts w:ascii="Times New Roman" w:hAnsi="Times New Roman" w:cs="Times New Roman"/>
        </w:rPr>
        <w:t xml:space="preserve"> </w:t>
      </w:r>
      <w:proofErr w:type="gramStart"/>
      <w:r w:rsidR="00EC6A8C">
        <w:rPr>
          <w:rFonts w:ascii="Times New Roman" w:hAnsi="Times New Roman" w:cs="Times New Roman"/>
        </w:rPr>
        <w:t>2022</w:t>
      </w:r>
      <w:proofErr w:type="gramEnd"/>
      <w:r w:rsidR="00EC6A8C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>5</w:t>
      </w:r>
      <w:r w:rsidR="00E1776E">
        <w:rPr>
          <w:rFonts w:ascii="Times New Roman" w:hAnsi="Times New Roman" w:cs="Times New Roman"/>
        </w:rPr>
        <w:t>:30</w:t>
      </w:r>
      <w:r w:rsidR="00573968">
        <w:rPr>
          <w:rFonts w:ascii="Times New Roman" w:hAnsi="Times New Roman" w:cs="Times New Roman"/>
        </w:rPr>
        <w:t xml:space="preserve"> pm</w:t>
      </w:r>
      <w:r w:rsidR="0089481F" w:rsidRPr="0089481F">
        <w:rPr>
          <w:rFonts w:ascii="Times New Roman" w:hAnsi="Times New Roman" w:cs="Times New Roman"/>
        </w:rPr>
        <w:t xml:space="preserve">, News Release No. </w:t>
      </w:r>
      <w:r w:rsidR="00C7714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7</w:t>
      </w:r>
    </w:p>
    <w:p w14:paraId="2EFA4E57" w14:textId="77777777" w:rsidR="0089481F" w:rsidRPr="0089481F" w:rsidRDefault="0089481F" w:rsidP="0089481F">
      <w:pPr>
        <w:jc w:val="both"/>
        <w:rPr>
          <w:rFonts w:ascii="Times New Roman" w:hAnsi="Times New Roman" w:cs="Times New Roman"/>
        </w:rPr>
      </w:pPr>
    </w:p>
    <w:p w14:paraId="3E9B2AE2" w14:textId="2709687D" w:rsidR="0089481F" w:rsidRPr="0089481F" w:rsidRDefault="0089481F" w:rsidP="0089481F">
      <w:pPr>
        <w:jc w:val="both"/>
        <w:rPr>
          <w:rFonts w:ascii="Times New Roman" w:hAnsi="Times New Roman" w:cs="Times New Roman"/>
        </w:rPr>
      </w:pPr>
      <w:r w:rsidRPr="0089481F">
        <w:rPr>
          <w:rFonts w:ascii="Times New Roman" w:hAnsi="Times New Roman" w:cs="Times New Roman"/>
          <w:b/>
          <w:bCs/>
        </w:rPr>
        <w:t>SUBJECT:</w:t>
      </w:r>
      <w:r w:rsidRPr="0089481F">
        <w:rPr>
          <w:rFonts w:ascii="Times New Roman" w:hAnsi="Times New Roman" w:cs="Times New Roman"/>
        </w:rPr>
        <w:t xml:space="preserve"> COVID-19</w:t>
      </w:r>
    </w:p>
    <w:p w14:paraId="79ED14C3" w14:textId="77777777" w:rsidR="0089481F" w:rsidRPr="0089481F" w:rsidRDefault="0089481F" w:rsidP="0089481F">
      <w:pPr>
        <w:jc w:val="both"/>
        <w:rPr>
          <w:rFonts w:ascii="Times New Roman" w:hAnsi="Times New Roman" w:cs="Times New Roman"/>
        </w:rPr>
      </w:pPr>
    </w:p>
    <w:p w14:paraId="4F4BF9A6" w14:textId="75B768BA" w:rsidR="0089481F" w:rsidRPr="0089481F" w:rsidRDefault="0089481F" w:rsidP="0089481F">
      <w:pPr>
        <w:jc w:val="both"/>
        <w:rPr>
          <w:rFonts w:ascii="Times New Roman" w:hAnsi="Times New Roman" w:cs="Times New Roman"/>
        </w:rPr>
      </w:pPr>
      <w:r w:rsidRPr="0089481F">
        <w:rPr>
          <w:rFonts w:ascii="Times New Roman" w:hAnsi="Times New Roman" w:cs="Times New Roman"/>
          <w:b/>
          <w:bCs/>
        </w:rPr>
        <w:t>LOCAL RISK FACTOR:</w:t>
      </w:r>
      <w:r w:rsidRPr="0089481F">
        <w:rPr>
          <w:rFonts w:ascii="Times New Roman" w:hAnsi="Times New Roman" w:cs="Times New Roman"/>
        </w:rPr>
        <w:t xml:space="preserve"> </w:t>
      </w:r>
      <w:r w:rsidR="00E1776E">
        <w:rPr>
          <w:rFonts w:ascii="Times New Roman" w:hAnsi="Times New Roman" w:cs="Times New Roman"/>
          <w:b/>
          <w:bCs/>
          <w:u w:val="single"/>
        </w:rPr>
        <w:t>EXTREMELY</w:t>
      </w:r>
      <w:r w:rsidR="00047354" w:rsidRPr="00047354">
        <w:rPr>
          <w:rFonts w:ascii="Times New Roman" w:hAnsi="Times New Roman" w:cs="Times New Roman"/>
          <w:b/>
          <w:bCs/>
          <w:u w:val="single"/>
        </w:rPr>
        <w:t xml:space="preserve"> HIGH</w:t>
      </w:r>
    </w:p>
    <w:p w14:paraId="1A9FF24F" w14:textId="77777777" w:rsidR="0089481F" w:rsidRPr="0089481F" w:rsidRDefault="0089481F" w:rsidP="0089481F">
      <w:pPr>
        <w:jc w:val="both"/>
        <w:rPr>
          <w:rFonts w:ascii="Times New Roman" w:hAnsi="Times New Roman" w:cs="Times New Roman"/>
        </w:rPr>
      </w:pPr>
    </w:p>
    <w:p w14:paraId="35DC9C2B" w14:textId="4FA791CC" w:rsidR="0019075D" w:rsidRPr="0089481F" w:rsidRDefault="0089481F" w:rsidP="0089481F">
      <w:pPr>
        <w:jc w:val="both"/>
        <w:rPr>
          <w:rFonts w:ascii="Times New Roman" w:hAnsi="Times New Roman" w:cs="Times New Roman"/>
        </w:rPr>
      </w:pPr>
      <w:r w:rsidRPr="0089481F">
        <w:rPr>
          <w:rFonts w:ascii="Times New Roman" w:hAnsi="Times New Roman" w:cs="Times New Roman"/>
          <w:b/>
          <w:bCs/>
        </w:rPr>
        <w:t xml:space="preserve">POSITIVE </w:t>
      </w:r>
      <w:r w:rsidR="004857EB">
        <w:rPr>
          <w:rFonts w:ascii="Times New Roman" w:hAnsi="Times New Roman" w:cs="Times New Roman"/>
          <w:b/>
          <w:bCs/>
        </w:rPr>
        <w:t>CO</w:t>
      </w:r>
      <w:r w:rsidR="0093189A">
        <w:rPr>
          <w:rFonts w:ascii="Times New Roman" w:hAnsi="Times New Roman" w:cs="Times New Roman"/>
          <w:b/>
          <w:bCs/>
        </w:rPr>
        <w:t>VI</w:t>
      </w:r>
      <w:r w:rsidR="004857EB">
        <w:rPr>
          <w:rFonts w:ascii="Times New Roman" w:hAnsi="Times New Roman" w:cs="Times New Roman"/>
          <w:b/>
          <w:bCs/>
        </w:rPr>
        <w:t xml:space="preserve">D-19 </w:t>
      </w:r>
      <w:r w:rsidRPr="0089481F">
        <w:rPr>
          <w:rFonts w:ascii="Times New Roman" w:hAnsi="Times New Roman" w:cs="Times New Roman"/>
          <w:b/>
          <w:bCs/>
        </w:rPr>
        <w:t>CASE</w:t>
      </w:r>
      <w:r w:rsidR="00D14F94">
        <w:rPr>
          <w:rFonts w:ascii="Times New Roman" w:hAnsi="Times New Roman" w:cs="Times New Roman"/>
          <w:b/>
          <w:bCs/>
        </w:rPr>
        <w:t>S</w:t>
      </w:r>
      <w:r w:rsidRPr="0089481F">
        <w:rPr>
          <w:rFonts w:ascii="Times New Roman" w:hAnsi="Times New Roman" w:cs="Times New Roman"/>
          <w:b/>
          <w:bCs/>
        </w:rPr>
        <w:t>:</w:t>
      </w:r>
      <w:r w:rsidRPr="0089481F">
        <w:rPr>
          <w:rFonts w:ascii="Times New Roman" w:hAnsi="Times New Roman" w:cs="Times New Roman"/>
        </w:rPr>
        <w:t xml:space="preserve"> </w:t>
      </w:r>
      <w:r w:rsidR="002D6F1F">
        <w:rPr>
          <w:rFonts w:ascii="Times New Roman" w:hAnsi="Times New Roman" w:cs="Times New Roman"/>
        </w:rPr>
        <w:t>T</w:t>
      </w:r>
      <w:r w:rsidR="00DD1983">
        <w:rPr>
          <w:rFonts w:ascii="Times New Roman" w:hAnsi="Times New Roman" w:cs="Times New Roman"/>
        </w:rPr>
        <w:t xml:space="preserve">he </w:t>
      </w:r>
      <w:r w:rsidR="00720028">
        <w:rPr>
          <w:rFonts w:ascii="Times New Roman" w:hAnsi="Times New Roman" w:cs="Times New Roman"/>
        </w:rPr>
        <w:t>City of Saint Paul</w:t>
      </w:r>
      <w:r w:rsidRPr="0089481F">
        <w:rPr>
          <w:rFonts w:ascii="Times New Roman" w:hAnsi="Times New Roman" w:cs="Times New Roman"/>
        </w:rPr>
        <w:t xml:space="preserve"> was informed </w:t>
      </w:r>
      <w:r w:rsidR="003C1327">
        <w:rPr>
          <w:rFonts w:ascii="Times New Roman" w:hAnsi="Times New Roman" w:cs="Times New Roman"/>
        </w:rPr>
        <w:t>11</w:t>
      </w:r>
      <w:r w:rsidR="00573968">
        <w:rPr>
          <w:rFonts w:ascii="Times New Roman" w:hAnsi="Times New Roman" w:cs="Times New Roman"/>
        </w:rPr>
        <w:t xml:space="preserve"> </w:t>
      </w:r>
      <w:r w:rsidR="00796E57">
        <w:rPr>
          <w:rFonts w:ascii="Times New Roman" w:hAnsi="Times New Roman" w:cs="Times New Roman"/>
        </w:rPr>
        <w:t>residen</w:t>
      </w:r>
      <w:r w:rsidR="003C1327">
        <w:rPr>
          <w:rFonts w:ascii="Times New Roman" w:hAnsi="Times New Roman" w:cs="Times New Roman"/>
        </w:rPr>
        <w:t xml:space="preserve">ts </w:t>
      </w:r>
      <w:r w:rsidR="007C60D9">
        <w:rPr>
          <w:rFonts w:ascii="Times New Roman" w:hAnsi="Times New Roman" w:cs="Times New Roman"/>
        </w:rPr>
        <w:t>tested</w:t>
      </w:r>
      <w:r w:rsidR="00AA7AAC">
        <w:rPr>
          <w:rFonts w:ascii="Times New Roman" w:hAnsi="Times New Roman" w:cs="Times New Roman"/>
        </w:rPr>
        <w:t xml:space="preserve"> positive for COVID-19 </w:t>
      </w:r>
      <w:r w:rsidR="00BA6D9A">
        <w:rPr>
          <w:rFonts w:ascii="Times New Roman" w:hAnsi="Times New Roman" w:cs="Times New Roman"/>
        </w:rPr>
        <w:t xml:space="preserve">on </w:t>
      </w:r>
      <w:r w:rsidR="003C1327">
        <w:rPr>
          <w:rFonts w:ascii="Times New Roman" w:hAnsi="Times New Roman" w:cs="Times New Roman"/>
        </w:rPr>
        <w:t>Tuesday, June</w:t>
      </w:r>
      <w:r w:rsidR="00343DC5">
        <w:rPr>
          <w:rFonts w:ascii="Times New Roman" w:hAnsi="Times New Roman" w:cs="Times New Roman"/>
        </w:rPr>
        <w:t xml:space="preserve"> </w:t>
      </w:r>
      <w:r w:rsidR="003C1327">
        <w:rPr>
          <w:rFonts w:ascii="Times New Roman" w:hAnsi="Times New Roman" w:cs="Times New Roman"/>
        </w:rPr>
        <w:t>7</w:t>
      </w:r>
      <w:r w:rsidR="00343DC5">
        <w:rPr>
          <w:rFonts w:ascii="Times New Roman" w:hAnsi="Times New Roman" w:cs="Times New Roman"/>
        </w:rPr>
        <w:t>,</w:t>
      </w:r>
      <w:r w:rsidR="00720028">
        <w:rPr>
          <w:rFonts w:ascii="Times New Roman" w:hAnsi="Times New Roman" w:cs="Times New Roman"/>
        </w:rPr>
        <w:t xml:space="preserve"> 2022</w:t>
      </w:r>
      <w:r w:rsidR="00BD2A2F">
        <w:rPr>
          <w:rFonts w:ascii="Times New Roman" w:hAnsi="Times New Roman" w:cs="Times New Roman"/>
        </w:rPr>
        <w:t xml:space="preserve">. </w:t>
      </w:r>
    </w:p>
    <w:p w14:paraId="1B1B9244" w14:textId="77777777" w:rsidR="0089481F" w:rsidRPr="0089481F" w:rsidRDefault="0089481F" w:rsidP="0089481F">
      <w:pPr>
        <w:jc w:val="both"/>
        <w:rPr>
          <w:rFonts w:ascii="Times New Roman" w:hAnsi="Times New Roman" w:cs="Times New Roman"/>
        </w:rPr>
      </w:pPr>
    </w:p>
    <w:p w14:paraId="2621ACAD" w14:textId="3FD0DB21" w:rsidR="006E567C" w:rsidRDefault="006E567C" w:rsidP="006E567C">
      <w:pPr>
        <w:jc w:val="both"/>
        <w:rPr>
          <w:rFonts w:ascii="Times New Roman" w:hAnsi="Times New Roman" w:cs="Times New Roman"/>
        </w:rPr>
      </w:pPr>
      <w:r w:rsidRPr="0089481F">
        <w:rPr>
          <w:rFonts w:ascii="Times New Roman" w:hAnsi="Times New Roman" w:cs="Times New Roman"/>
          <w:b/>
          <w:bCs/>
        </w:rPr>
        <w:t xml:space="preserve">ACTIONS </w:t>
      </w:r>
      <w:r>
        <w:rPr>
          <w:rFonts w:ascii="Times New Roman" w:hAnsi="Times New Roman" w:cs="Times New Roman"/>
          <w:b/>
          <w:bCs/>
        </w:rPr>
        <w:t>TAKE</w:t>
      </w:r>
      <w:r w:rsidR="00731660">
        <w:rPr>
          <w:rFonts w:ascii="Times New Roman" w:hAnsi="Times New Roman" w:cs="Times New Roman"/>
          <w:b/>
          <w:bCs/>
        </w:rPr>
        <w:t>N</w:t>
      </w:r>
      <w:r w:rsidRPr="0089481F">
        <w:rPr>
          <w:rFonts w:ascii="Times New Roman" w:hAnsi="Times New Roman" w:cs="Times New Roman"/>
        </w:rPr>
        <w:t xml:space="preserve"> to ensure the safety of the community</w:t>
      </w:r>
      <w:r>
        <w:rPr>
          <w:rFonts w:ascii="Times New Roman" w:hAnsi="Times New Roman" w:cs="Times New Roman"/>
        </w:rPr>
        <w:t>:</w:t>
      </w:r>
    </w:p>
    <w:p w14:paraId="74EA313A" w14:textId="03904414" w:rsidR="006E567C" w:rsidRDefault="006E567C" w:rsidP="006E567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positive individua</w:t>
      </w:r>
      <w:r w:rsidR="00232F29">
        <w:rPr>
          <w:rFonts w:ascii="Times New Roman" w:hAnsi="Times New Roman" w:cs="Times New Roman"/>
        </w:rPr>
        <w:t>l</w:t>
      </w:r>
      <w:r w:rsidR="00D14F9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will isolate for </w:t>
      </w:r>
      <w:r w:rsidR="0072002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days</w:t>
      </w:r>
      <w:r w:rsidR="00BB3CE6">
        <w:rPr>
          <w:rFonts w:ascii="Times New Roman" w:hAnsi="Times New Roman" w:cs="Times New Roman"/>
        </w:rPr>
        <w:t xml:space="preserve"> and must wear a </w:t>
      </w:r>
      <w:r w:rsidR="00BB3CE6" w:rsidRPr="00BB3CE6">
        <w:rPr>
          <w:rFonts w:ascii="Times New Roman" w:hAnsi="Times New Roman" w:cs="Times New Roman"/>
          <w:u w:val="double"/>
        </w:rPr>
        <w:t>well-fitted mask</w:t>
      </w:r>
      <w:r w:rsidR="00BB3CE6">
        <w:rPr>
          <w:rFonts w:ascii="Times New Roman" w:hAnsi="Times New Roman" w:cs="Times New Roman"/>
        </w:rPr>
        <w:t xml:space="preserve"> for 10 days while around others.</w:t>
      </w:r>
    </w:p>
    <w:p w14:paraId="4D0D004F" w14:textId="7858508E" w:rsidR="00524B30" w:rsidRDefault="00524B30" w:rsidP="006E567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 contacts of the positive individual</w:t>
      </w:r>
      <w:r w:rsidR="00D14F9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will quarantine for 5 days. </w:t>
      </w:r>
    </w:p>
    <w:p w14:paraId="6838789C" w14:textId="77777777" w:rsidR="006E567C" w:rsidRDefault="006E567C" w:rsidP="0089481F">
      <w:pPr>
        <w:jc w:val="both"/>
        <w:rPr>
          <w:rFonts w:ascii="Times New Roman" w:hAnsi="Times New Roman" w:cs="Times New Roman"/>
          <w:b/>
          <w:bCs/>
        </w:rPr>
      </w:pPr>
    </w:p>
    <w:p w14:paraId="729D22CB" w14:textId="01A4AA1F" w:rsidR="006E567C" w:rsidRDefault="006E567C" w:rsidP="008948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TOTAL POSITIVE CASES TO DATE: </w:t>
      </w:r>
      <w:r w:rsidRPr="006E567C">
        <w:rPr>
          <w:rFonts w:ascii="Times New Roman" w:hAnsi="Times New Roman" w:cs="Times New Roman"/>
        </w:rPr>
        <w:t xml:space="preserve">Since the </w:t>
      </w:r>
      <w:r>
        <w:rPr>
          <w:rFonts w:ascii="Times New Roman" w:hAnsi="Times New Roman" w:cs="Times New Roman"/>
        </w:rPr>
        <w:t xml:space="preserve">beginning of the COVID-19 pandemic Saint Paul Island has had or has </w:t>
      </w:r>
      <w:r w:rsidR="00226533">
        <w:rPr>
          <w:rFonts w:ascii="Times New Roman" w:hAnsi="Times New Roman" w:cs="Times New Roman"/>
        </w:rPr>
        <w:t>1</w:t>
      </w:r>
      <w:r w:rsidR="003C1327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individuals that have tested positive for COVID-19. </w:t>
      </w:r>
    </w:p>
    <w:p w14:paraId="1411C03E" w14:textId="0808D083" w:rsidR="006E567C" w:rsidRDefault="006E567C" w:rsidP="0089481F">
      <w:pPr>
        <w:jc w:val="both"/>
        <w:rPr>
          <w:rFonts w:ascii="Times New Roman" w:hAnsi="Times New Roman" w:cs="Times New Roman"/>
        </w:rPr>
      </w:pPr>
    </w:p>
    <w:p w14:paraId="5533D7BA" w14:textId="730A67FA" w:rsidR="006E567C" w:rsidRPr="006E567C" w:rsidRDefault="006E567C" w:rsidP="0089481F">
      <w:pPr>
        <w:jc w:val="both"/>
        <w:rPr>
          <w:rFonts w:ascii="Times New Roman" w:hAnsi="Times New Roman" w:cs="Times New Roman"/>
        </w:rPr>
      </w:pPr>
      <w:r w:rsidRPr="006E567C">
        <w:rPr>
          <w:rFonts w:ascii="Times New Roman" w:hAnsi="Times New Roman" w:cs="Times New Roman"/>
          <w:b/>
          <w:bCs/>
        </w:rPr>
        <w:t>ACTIVE POSITIVE CASES:</w:t>
      </w:r>
      <w:r>
        <w:rPr>
          <w:rFonts w:ascii="Times New Roman" w:hAnsi="Times New Roman" w:cs="Times New Roman"/>
        </w:rPr>
        <w:t xml:space="preserve"> As of today, Saint Paul Island has </w:t>
      </w:r>
      <w:r w:rsidR="003C1327">
        <w:rPr>
          <w:rFonts w:ascii="Times New Roman" w:hAnsi="Times New Roman" w:cs="Times New Roman"/>
        </w:rPr>
        <w:t>53</w:t>
      </w:r>
      <w:r>
        <w:rPr>
          <w:rFonts w:ascii="Times New Roman" w:hAnsi="Times New Roman" w:cs="Times New Roman"/>
        </w:rPr>
        <w:t xml:space="preserve"> active COVID-19 cas</w:t>
      </w:r>
      <w:r w:rsidR="00720028">
        <w:rPr>
          <w:rFonts w:ascii="Times New Roman" w:hAnsi="Times New Roman" w:cs="Times New Roman"/>
        </w:rPr>
        <w:t>e</w:t>
      </w:r>
      <w:r w:rsidR="00232F2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. </w:t>
      </w:r>
    </w:p>
    <w:p w14:paraId="1989102F" w14:textId="77777777" w:rsidR="006E567C" w:rsidRDefault="006E567C" w:rsidP="0089481F">
      <w:pPr>
        <w:jc w:val="both"/>
        <w:rPr>
          <w:rFonts w:ascii="Times New Roman" w:hAnsi="Times New Roman" w:cs="Times New Roman"/>
          <w:b/>
          <w:bCs/>
        </w:rPr>
      </w:pPr>
    </w:p>
    <w:p w14:paraId="6241A152" w14:textId="07D92FE9" w:rsidR="008B509D" w:rsidRPr="00D27C72" w:rsidRDefault="008B509D" w:rsidP="008948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7C72">
        <w:rPr>
          <w:rFonts w:ascii="Times New Roman" w:hAnsi="Times New Roman" w:cs="Times New Roman"/>
          <w:b/>
          <w:bCs/>
          <w:sz w:val="28"/>
          <w:szCs w:val="28"/>
        </w:rPr>
        <w:t xml:space="preserve">COMMUNITY SPREAD OF COVID-19: Community spread of COVID-19 is </w:t>
      </w:r>
      <w:r w:rsidR="00573968" w:rsidRPr="00D27C72">
        <w:rPr>
          <w:rFonts w:ascii="Times New Roman" w:hAnsi="Times New Roman" w:cs="Times New Roman"/>
          <w:b/>
          <w:bCs/>
          <w:sz w:val="28"/>
          <w:szCs w:val="28"/>
        </w:rPr>
        <w:t>happening</w:t>
      </w:r>
      <w:r w:rsidRPr="00D27C7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47354" w:rsidRPr="00D27C72">
        <w:rPr>
          <w:rFonts w:ascii="Times New Roman" w:hAnsi="Times New Roman" w:cs="Times New Roman"/>
          <w:b/>
          <w:bCs/>
          <w:sz w:val="28"/>
          <w:szCs w:val="28"/>
        </w:rPr>
        <w:t>Keep your social circle small</w:t>
      </w:r>
      <w:r w:rsidR="00D27C72" w:rsidRPr="00D27C72">
        <w:rPr>
          <w:rFonts w:ascii="Times New Roman" w:hAnsi="Times New Roman" w:cs="Times New Roman"/>
          <w:b/>
          <w:bCs/>
          <w:sz w:val="28"/>
          <w:szCs w:val="28"/>
        </w:rPr>
        <w:t>, which means limited to your own household</w:t>
      </w:r>
      <w:r w:rsidR="00047354" w:rsidRPr="00D27C72">
        <w:rPr>
          <w:rFonts w:ascii="Times New Roman" w:hAnsi="Times New Roman" w:cs="Times New Roman"/>
          <w:b/>
          <w:bCs/>
          <w:sz w:val="28"/>
          <w:szCs w:val="28"/>
        </w:rPr>
        <w:t>. Get test</w:t>
      </w:r>
      <w:r w:rsidR="00573968" w:rsidRPr="00D27C72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D27C72" w:rsidRPr="00D27C72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047354" w:rsidRPr="00D27C72">
        <w:rPr>
          <w:rFonts w:ascii="Times New Roman" w:hAnsi="Times New Roman" w:cs="Times New Roman"/>
          <w:b/>
          <w:bCs/>
          <w:sz w:val="28"/>
          <w:szCs w:val="28"/>
        </w:rPr>
        <w:t xml:space="preserve"> i</w:t>
      </w:r>
      <w:r w:rsidR="00573968" w:rsidRPr="00D27C72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="00047354" w:rsidRPr="00D27C72">
        <w:rPr>
          <w:rFonts w:ascii="Times New Roman" w:hAnsi="Times New Roman" w:cs="Times New Roman"/>
          <w:b/>
          <w:bCs/>
          <w:sz w:val="28"/>
          <w:szCs w:val="28"/>
        </w:rPr>
        <w:t xml:space="preserve"> you are not feeling well. </w:t>
      </w:r>
    </w:p>
    <w:p w14:paraId="6B85FC7D" w14:textId="77777777" w:rsidR="008B509D" w:rsidRDefault="008B509D" w:rsidP="0089481F">
      <w:pPr>
        <w:jc w:val="both"/>
        <w:rPr>
          <w:rFonts w:ascii="Times New Roman" w:hAnsi="Times New Roman" w:cs="Times New Roman"/>
          <w:b/>
          <w:bCs/>
        </w:rPr>
      </w:pPr>
    </w:p>
    <w:p w14:paraId="78ABEA8C" w14:textId="0AD6BFBA" w:rsidR="00BD069D" w:rsidRDefault="00BD069D" w:rsidP="0089481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COVID-19 PREVENTIVE MEASURES: </w:t>
      </w:r>
      <w:r w:rsidRPr="00BD069D">
        <w:rPr>
          <w:rFonts w:ascii="Times New Roman" w:hAnsi="Times New Roman" w:cs="Times New Roman"/>
        </w:rPr>
        <w:t xml:space="preserve">Wash Your Hands, </w:t>
      </w:r>
      <w:proofErr w:type="gramStart"/>
      <w:r w:rsidRPr="00BD069D">
        <w:rPr>
          <w:rFonts w:ascii="Times New Roman" w:hAnsi="Times New Roman" w:cs="Times New Roman"/>
        </w:rPr>
        <w:t>Wear</w:t>
      </w:r>
      <w:proofErr w:type="gramEnd"/>
      <w:r w:rsidRPr="00BD069D">
        <w:rPr>
          <w:rFonts w:ascii="Times New Roman" w:hAnsi="Times New Roman" w:cs="Times New Roman"/>
        </w:rPr>
        <w:t xml:space="preserve"> a Mask in Indoor Public Spaces, Watch For Symptoms, Stay Health, Vaccinate.</w:t>
      </w:r>
    </w:p>
    <w:p w14:paraId="43B3918F" w14:textId="77777777" w:rsidR="00BD069D" w:rsidRDefault="00BD069D" w:rsidP="0089481F">
      <w:pPr>
        <w:jc w:val="both"/>
        <w:rPr>
          <w:rFonts w:ascii="Times New Roman" w:hAnsi="Times New Roman" w:cs="Times New Roman"/>
          <w:b/>
          <w:bCs/>
        </w:rPr>
      </w:pPr>
    </w:p>
    <w:p w14:paraId="57400E61" w14:textId="765205C0" w:rsidR="005F3D59" w:rsidRDefault="005F3D59" w:rsidP="0089481F">
      <w:pPr>
        <w:jc w:val="both"/>
        <w:rPr>
          <w:rFonts w:ascii="Times New Roman" w:hAnsi="Times New Roman" w:cs="Times New Roman"/>
        </w:rPr>
      </w:pPr>
      <w:r w:rsidRPr="005F3D59">
        <w:rPr>
          <w:rFonts w:ascii="Times New Roman" w:hAnsi="Times New Roman" w:cs="Times New Roman"/>
          <w:b/>
          <w:bCs/>
        </w:rPr>
        <w:t>GET TESTED IF YOU ARE SICK:</w:t>
      </w:r>
      <w:r w:rsidRPr="005F3D59">
        <w:rPr>
          <w:rFonts w:ascii="Times New Roman" w:hAnsi="Times New Roman" w:cs="Times New Roman"/>
        </w:rPr>
        <w:t xml:space="preserve"> If </w:t>
      </w:r>
      <w:r>
        <w:rPr>
          <w:rFonts w:ascii="Times New Roman" w:hAnsi="Times New Roman" w:cs="Times New Roman"/>
        </w:rPr>
        <w:t xml:space="preserve">are feeling ill or sick no matter how minor the </w:t>
      </w:r>
      <w:r w:rsidR="00D0584C">
        <w:rPr>
          <w:rFonts w:ascii="Times New Roman" w:hAnsi="Times New Roman" w:cs="Times New Roman"/>
        </w:rPr>
        <w:t xml:space="preserve">symptoms </w:t>
      </w:r>
      <w:r>
        <w:rPr>
          <w:rFonts w:ascii="Times New Roman" w:hAnsi="Times New Roman" w:cs="Times New Roman"/>
        </w:rPr>
        <w:t>get tested for COVID-19</w:t>
      </w:r>
      <w:r w:rsidR="00D0584C">
        <w:rPr>
          <w:rFonts w:ascii="Times New Roman" w:hAnsi="Times New Roman" w:cs="Times New Roman"/>
        </w:rPr>
        <w:t xml:space="preserve">. Contact the Saint Paul Health Center during normal business hours to arrange to get tested. Additionally, if you are feeling sick stay home from school or work. </w:t>
      </w:r>
    </w:p>
    <w:p w14:paraId="4705D45C" w14:textId="45B0A3AA" w:rsidR="002E45A1" w:rsidRDefault="002E45A1" w:rsidP="0089481F">
      <w:pPr>
        <w:jc w:val="both"/>
        <w:rPr>
          <w:rFonts w:ascii="Times New Roman" w:hAnsi="Times New Roman" w:cs="Times New Roman"/>
        </w:rPr>
      </w:pPr>
    </w:p>
    <w:p w14:paraId="24838D39" w14:textId="3D853310" w:rsidR="002E45A1" w:rsidRDefault="002E45A1" w:rsidP="0089481F">
      <w:pPr>
        <w:jc w:val="both"/>
        <w:rPr>
          <w:rFonts w:ascii="Times New Roman" w:hAnsi="Times New Roman" w:cs="Times New Roman"/>
        </w:rPr>
      </w:pPr>
      <w:r w:rsidRPr="002E45A1">
        <w:rPr>
          <w:rFonts w:ascii="Times New Roman" w:hAnsi="Times New Roman" w:cs="Times New Roman"/>
          <w:b/>
          <w:bCs/>
        </w:rPr>
        <w:t xml:space="preserve">GET </w:t>
      </w:r>
      <w:r w:rsidR="00B3403B">
        <w:rPr>
          <w:rFonts w:ascii="Times New Roman" w:hAnsi="Times New Roman" w:cs="Times New Roman"/>
          <w:b/>
          <w:bCs/>
        </w:rPr>
        <w:t>VACCINATED</w:t>
      </w:r>
      <w:r w:rsidRPr="002E45A1">
        <w:rPr>
          <w:rFonts w:ascii="Times New Roman" w:hAnsi="Times New Roman" w:cs="Times New Roman"/>
          <w:b/>
          <w:bCs/>
        </w:rPr>
        <w:t xml:space="preserve"> AND BOOSTED:</w:t>
      </w:r>
      <w:r>
        <w:rPr>
          <w:rFonts w:ascii="Times New Roman" w:hAnsi="Times New Roman" w:cs="Times New Roman"/>
        </w:rPr>
        <w:t xml:space="preserve"> To protect yourself and others against CO</w:t>
      </w:r>
      <w:r w:rsidR="00B3403B">
        <w:rPr>
          <w:rFonts w:ascii="Times New Roman" w:hAnsi="Times New Roman" w:cs="Times New Roman"/>
        </w:rPr>
        <w:t>VI</w:t>
      </w:r>
      <w:r>
        <w:rPr>
          <w:rFonts w:ascii="Times New Roman" w:hAnsi="Times New Roman" w:cs="Times New Roman"/>
        </w:rPr>
        <w:t xml:space="preserve">D-19 </w:t>
      </w:r>
      <w:r w:rsidR="00187317">
        <w:rPr>
          <w:rFonts w:ascii="Times New Roman" w:hAnsi="Times New Roman" w:cs="Times New Roman"/>
        </w:rPr>
        <w:t xml:space="preserve">if eligible </w:t>
      </w:r>
      <w:r>
        <w:rPr>
          <w:rFonts w:ascii="Times New Roman" w:hAnsi="Times New Roman" w:cs="Times New Roman"/>
        </w:rPr>
        <w:t xml:space="preserve">get vaccinated and boosted. </w:t>
      </w:r>
    </w:p>
    <w:p w14:paraId="3A04D20B" w14:textId="65FAB2AE" w:rsidR="00047354" w:rsidRDefault="00047354" w:rsidP="0089481F">
      <w:pPr>
        <w:jc w:val="both"/>
        <w:rPr>
          <w:rFonts w:ascii="Times New Roman" w:hAnsi="Times New Roman" w:cs="Times New Roman"/>
        </w:rPr>
      </w:pPr>
    </w:p>
    <w:p w14:paraId="5DA5B060" w14:textId="140B0D09" w:rsidR="00047354" w:rsidRPr="005F3D59" w:rsidRDefault="00047354" w:rsidP="0089481F">
      <w:pPr>
        <w:jc w:val="both"/>
        <w:rPr>
          <w:rFonts w:ascii="Times New Roman" w:hAnsi="Times New Roman" w:cs="Times New Roman"/>
        </w:rPr>
      </w:pPr>
      <w:r w:rsidRPr="00047354">
        <w:rPr>
          <w:rFonts w:ascii="Times New Roman" w:hAnsi="Times New Roman" w:cs="Times New Roman"/>
          <w:b/>
          <w:bCs/>
        </w:rPr>
        <w:t>COVID-19 TESTING</w:t>
      </w:r>
      <w:r>
        <w:rPr>
          <w:rFonts w:ascii="Times New Roman" w:hAnsi="Times New Roman" w:cs="Times New Roman"/>
        </w:rPr>
        <w:t xml:space="preserve">: COVID-19 </w:t>
      </w:r>
      <w:r w:rsidR="00343DC5">
        <w:rPr>
          <w:rFonts w:ascii="Times New Roman" w:hAnsi="Times New Roman" w:cs="Times New Roman"/>
        </w:rPr>
        <w:t xml:space="preserve">testing </w:t>
      </w:r>
      <w:r>
        <w:rPr>
          <w:rFonts w:ascii="Times New Roman" w:hAnsi="Times New Roman" w:cs="Times New Roman"/>
        </w:rPr>
        <w:t>is readily available on Saint Paul Island. Contact Public Safety at 907-546-3130 to pick up test kits or to schedule a time to get tested.</w:t>
      </w:r>
      <w:r w:rsidR="00D14F94">
        <w:rPr>
          <w:rFonts w:ascii="Times New Roman" w:hAnsi="Times New Roman" w:cs="Times New Roman"/>
        </w:rPr>
        <w:t xml:space="preserve"> Please make sure to send your test results to snpcovid19@stpaulak.com.</w:t>
      </w:r>
    </w:p>
    <w:p w14:paraId="110AD07E" w14:textId="77777777" w:rsidR="00877EC7" w:rsidRPr="0089481F" w:rsidRDefault="00877EC7" w:rsidP="0089481F">
      <w:pPr>
        <w:jc w:val="both"/>
        <w:rPr>
          <w:rFonts w:ascii="Times New Roman" w:hAnsi="Times New Roman" w:cs="Times New Roman"/>
        </w:rPr>
      </w:pPr>
    </w:p>
    <w:sectPr w:rsidR="00877EC7" w:rsidRPr="0089481F" w:rsidSect="0089481F">
      <w:footerReference w:type="default" r:id="rId7"/>
      <w:headerReference w:type="first" r:id="rId8"/>
      <w:footerReference w:type="firs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E232A" w14:textId="77777777" w:rsidR="00FC71A2" w:rsidRDefault="00FC71A2">
      <w:r>
        <w:separator/>
      </w:r>
    </w:p>
  </w:endnote>
  <w:endnote w:type="continuationSeparator" w:id="0">
    <w:p w14:paraId="3AE527CE" w14:textId="77777777" w:rsidR="00FC71A2" w:rsidRDefault="00FC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Garamond">
    <w:panose1 w:val="020B0604020202020204"/>
    <w:charset w:val="00"/>
    <w:family w:val="roman"/>
    <w:pitch w:val="variable"/>
    <w:sig w:usb0="00000287" w:usb1="00000002" w:usb2="00000000" w:usb3="00000000" w:csb0="0000009F" w:csb1="00000000"/>
  </w:font>
  <w:font w:name="Perpetua Bold">
    <w:altName w:val="Perpetu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 Sans">
    <w:altName w:val="Open Sans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9FD0" w14:textId="77777777" w:rsidR="00E8163D" w:rsidRPr="00FB06CE" w:rsidRDefault="008A1382" w:rsidP="00FB06CE">
    <w:pPr>
      <w:pStyle w:val="Footer"/>
      <w:spacing w:before="120"/>
      <w:jc w:val="right"/>
      <w:rPr>
        <w:rFonts w:ascii="Perpetua" w:hAnsi="Perpetua"/>
        <w:sz w:val="20"/>
      </w:rPr>
    </w:pPr>
    <w:r w:rsidRPr="00FB06CE">
      <w:rPr>
        <w:rFonts w:ascii="Perpetua" w:hAnsi="Perpetua"/>
        <w:sz w:val="20"/>
      </w:rPr>
      <w:t xml:space="preserve">Page </w:t>
    </w:r>
    <w:r w:rsidRPr="00FB06CE">
      <w:rPr>
        <w:rFonts w:ascii="Perpetua" w:hAnsi="Perpetua"/>
        <w:sz w:val="20"/>
      </w:rPr>
      <w:fldChar w:fldCharType="begin"/>
    </w:r>
    <w:r w:rsidRPr="00FB06CE">
      <w:rPr>
        <w:rFonts w:ascii="Perpetua" w:hAnsi="Perpetua"/>
        <w:sz w:val="20"/>
      </w:rPr>
      <w:instrText xml:space="preserve"> PAGE </w:instrText>
    </w:r>
    <w:r w:rsidRPr="00FB06CE">
      <w:rPr>
        <w:rFonts w:ascii="Perpetua" w:hAnsi="Perpetua"/>
        <w:sz w:val="20"/>
      </w:rPr>
      <w:fldChar w:fldCharType="separate"/>
    </w:r>
    <w:r w:rsidR="007500BD">
      <w:rPr>
        <w:rFonts w:ascii="Perpetua" w:hAnsi="Perpetua"/>
        <w:noProof/>
        <w:sz w:val="20"/>
      </w:rPr>
      <w:t>2</w:t>
    </w:r>
    <w:r w:rsidRPr="00FB06CE">
      <w:rPr>
        <w:rFonts w:ascii="Perpetua" w:hAnsi="Perpetua"/>
        <w:sz w:val="20"/>
      </w:rPr>
      <w:fldChar w:fldCharType="end"/>
    </w:r>
    <w:r w:rsidRPr="00FB06CE">
      <w:rPr>
        <w:rFonts w:ascii="Perpetua" w:hAnsi="Perpetua"/>
        <w:sz w:val="20"/>
      </w:rPr>
      <w:t xml:space="preserve"> of </w:t>
    </w:r>
    <w:r w:rsidRPr="00FB06CE">
      <w:rPr>
        <w:rFonts w:ascii="Perpetua" w:hAnsi="Perpetua"/>
        <w:sz w:val="20"/>
      </w:rPr>
      <w:fldChar w:fldCharType="begin"/>
    </w:r>
    <w:r w:rsidRPr="00FB06CE">
      <w:rPr>
        <w:rFonts w:ascii="Perpetua" w:hAnsi="Perpetua"/>
        <w:sz w:val="20"/>
      </w:rPr>
      <w:instrText xml:space="preserve"> NUMPAGES </w:instrText>
    </w:r>
    <w:r w:rsidRPr="00FB06CE">
      <w:rPr>
        <w:rFonts w:ascii="Perpetua" w:hAnsi="Perpetua"/>
        <w:sz w:val="20"/>
      </w:rPr>
      <w:fldChar w:fldCharType="separate"/>
    </w:r>
    <w:r w:rsidR="007500BD">
      <w:rPr>
        <w:rFonts w:ascii="Perpetua" w:hAnsi="Perpetua"/>
        <w:noProof/>
        <w:sz w:val="20"/>
      </w:rPr>
      <w:t>2</w:t>
    </w:r>
    <w:r w:rsidRPr="00FB06CE">
      <w:rPr>
        <w:rFonts w:ascii="Perpetua" w:hAnsi="Perpetu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D27D7" w14:textId="58B48CFB" w:rsidR="00E8163D" w:rsidRPr="003F7506" w:rsidRDefault="003F7506" w:rsidP="003F7506">
    <w:pPr>
      <w:spacing w:line="360" w:lineRule="auto"/>
      <w:jc w:val="center"/>
      <w:rPr>
        <w:rFonts w:ascii="Open Sans" w:hAnsi="Open Sans" w:cs="Open Sans"/>
        <w:color w:val="262626" w:themeColor="text1" w:themeTint="D9"/>
        <w:sz w:val="20"/>
      </w:rPr>
    </w:pPr>
    <w:r>
      <w:rPr>
        <w:rFonts w:ascii="Open Sans" w:hAnsi="Open Sans" w:cs="Open Sans"/>
        <w:color w:val="262626" w:themeColor="text1" w:themeTint="D9"/>
        <w:sz w:val="20"/>
      </w:rPr>
      <w:t xml:space="preserve">www.stpaulak.com      </w:t>
    </w:r>
    <w:r w:rsidRPr="00E23736">
      <w:rPr>
        <w:rFonts w:ascii="Arial" w:hAnsi="Arial" w:cs="Arial"/>
        <w:color w:val="262626" w:themeColor="text1" w:themeTint="D9"/>
        <w:sz w:val="20"/>
      </w:rPr>
      <w:t>|</w:t>
    </w:r>
    <w:r>
      <w:rPr>
        <w:rFonts w:ascii="Open Sans" w:hAnsi="Open Sans" w:cs="Open Sans"/>
        <w:color w:val="262626" w:themeColor="text1" w:themeTint="D9"/>
        <w:sz w:val="20"/>
      </w:rPr>
      <w:t xml:space="preserve">      PO Box 901, St. Paul Island, Alaska 99660      </w:t>
    </w:r>
    <w:r w:rsidRPr="00E23736">
      <w:rPr>
        <w:rFonts w:ascii="Arial" w:hAnsi="Arial" w:cs="Arial"/>
        <w:color w:val="262626" w:themeColor="text1" w:themeTint="D9"/>
        <w:sz w:val="20"/>
      </w:rPr>
      <w:t>|</w:t>
    </w:r>
    <w:r>
      <w:rPr>
        <w:rFonts w:ascii="Open Sans" w:hAnsi="Open Sans" w:cs="Open Sans"/>
        <w:color w:val="262626" w:themeColor="text1" w:themeTint="D9"/>
        <w:sz w:val="20"/>
      </w:rPr>
      <w:t xml:space="preserve">      </w:t>
    </w:r>
    <w:r w:rsidRPr="00A429C1">
      <w:rPr>
        <w:rFonts w:ascii="Open Sans" w:hAnsi="Open Sans" w:cs="Open Sans"/>
        <w:color w:val="262626" w:themeColor="text1" w:themeTint="D9"/>
        <w:sz w:val="20"/>
      </w:rPr>
      <w:t>907.546.31</w:t>
    </w:r>
    <w:r w:rsidR="00731660">
      <w:rPr>
        <w:rFonts w:ascii="Open Sans" w:hAnsi="Open Sans" w:cs="Open Sans"/>
        <w:color w:val="262626" w:themeColor="text1" w:themeTint="D9"/>
        <w:sz w:val="20"/>
      </w:rPr>
      <w:t>0</w:t>
    </w:r>
    <w:r>
      <w:rPr>
        <w:rFonts w:ascii="Open Sans" w:hAnsi="Open Sans" w:cs="Open Sans"/>
        <w:color w:val="262626" w:themeColor="text1" w:themeTint="D9"/>
        <w:sz w:val="20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8F662" w14:textId="77777777" w:rsidR="00FC71A2" w:rsidRDefault="00FC71A2">
      <w:r>
        <w:separator/>
      </w:r>
    </w:p>
  </w:footnote>
  <w:footnote w:type="continuationSeparator" w:id="0">
    <w:p w14:paraId="1F2E6C63" w14:textId="77777777" w:rsidR="00FC71A2" w:rsidRDefault="00FC7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136"/>
      <w:gridCol w:w="6808"/>
      <w:gridCol w:w="1136"/>
    </w:tblGrid>
    <w:tr w:rsidR="003F7506" w14:paraId="422C5AD2" w14:textId="77777777" w:rsidTr="001D531C">
      <w:trPr>
        <w:trHeight w:val="1422"/>
      </w:trPr>
      <w:tc>
        <w:tcPr>
          <w:tcW w:w="1296" w:type="dxa"/>
          <w:shd w:val="clear" w:color="auto" w:fill="auto"/>
          <w:vAlign w:val="center"/>
        </w:tcPr>
        <w:p w14:paraId="01895201" w14:textId="77777777" w:rsidR="003F7506" w:rsidRPr="004A20AA" w:rsidRDefault="003F7506" w:rsidP="003F7506">
          <w:pPr>
            <w:pStyle w:val="Header"/>
            <w:rPr>
              <w:sz w:val="22"/>
              <w:szCs w:val="8"/>
            </w:rPr>
          </w:pPr>
          <w:r>
            <w:rPr>
              <w:noProof/>
            </w:rPr>
            <w:drawing>
              <wp:inline distT="0" distB="0" distL="0" distR="0" wp14:anchorId="4EB58423" wp14:editId="1975F14A">
                <wp:extent cx="1218059" cy="1218059"/>
                <wp:effectExtent l="0" t="0" r="127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8059" cy="12180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auto"/>
          <w:vAlign w:val="center"/>
        </w:tcPr>
        <w:p w14:paraId="0C1B9AED" w14:textId="77777777" w:rsidR="003F7506" w:rsidRPr="003F7506" w:rsidRDefault="003F7506" w:rsidP="003F7506">
          <w:pPr>
            <w:pStyle w:val="Footer"/>
            <w:jc w:val="center"/>
            <w:rPr>
              <w:rFonts w:ascii="Garamond" w:hAnsi="Garamond"/>
              <w:b/>
              <w:bCs/>
              <w:smallCaps/>
              <w:color w:val="000000" w:themeColor="text1"/>
              <w:sz w:val="40"/>
              <w:szCs w:val="32"/>
            </w:rPr>
          </w:pPr>
          <w:r w:rsidRPr="003F7506">
            <w:rPr>
              <w:rFonts w:ascii="Garamond" w:hAnsi="Garamond"/>
              <w:b/>
              <w:bCs/>
              <w:smallCaps/>
              <w:color w:val="000000" w:themeColor="text1"/>
              <w:sz w:val="40"/>
              <w:szCs w:val="32"/>
            </w:rPr>
            <w:t xml:space="preserve">CITY OF SAINT PAUL  </w:t>
          </w:r>
        </w:p>
        <w:p w14:paraId="1A13302C" w14:textId="77777777" w:rsidR="003F7506" w:rsidRPr="003F7506" w:rsidRDefault="003F7506" w:rsidP="003F7506">
          <w:pPr>
            <w:pStyle w:val="Footer"/>
            <w:ind w:right="1030"/>
            <w:jc w:val="right"/>
            <w:rPr>
              <w:rFonts w:ascii="Perpetua Bold" w:hAnsi="Perpetua Bold"/>
              <w:bCs/>
              <w:smallCaps/>
              <w:color w:val="000000" w:themeColor="text1"/>
              <w:sz w:val="32"/>
              <w:szCs w:val="32"/>
            </w:rPr>
          </w:pPr>
          <w:r w:rsidRPr="003F7506">
            <w:rPr>
              <w:rFonts w:ascii="Garamond" w:hAnsi="Garamond"/>
              <w:bCs/>
              <w:smallCaps/>
              <w:color w:val="000000" w:themeColor="text1"/>
              <w:sz w:val="32"/>
              <w:szCs w:val="20"/>
            </w:rPr>
            <w:t>Alaska</w:t>
          </w:r>
        </w:p>
      </w:tc>
      <w:tc>
        <w:tcPr>
          <w:tcW w:w="1192" w:type="dxa"/>
          <w:shd w:val="clear" w:color="auto" w:fill="auto"/>
          <w:vAlign w:val="center"/>
        </w:tcPr>
        <w:p w14:paraId="6D2BBE31" w14:textId="77777777" w:rsidR="003F7506" w:rsidRPr="00993D5D" w:rsidRDefault="003F7506" w:rsidP="003F7506">
          <w:pPr>
            <w:pStyle w:val="Header"/>
            <w:rPr>
              <w:sz w:val="8"/>
              <w:szCs w:val="8"/>
            </w:rPr>
          </w:pPr>
        </w:p>
      </w:tc>
    </w:tr>
  </w:tbl>
  <w:p w14:paraId="3AA4F3A5" w14:textId="77777777" w:rsidR="008A1382" w:rsidRPr="003F7506" w:rsidRDefault="008A1382" w:rsidP="003F75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5AC68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42F92"/>
    <w:multiLevelType w:val="hybridMultilevel"/>
    <w:tmpl w:val="0540EB4A"/>
    <w:lvl w:ilvl="0" w:tplc="C2388B9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CD59A1"/>
    <w:multiLevelType w:val="hybridMultilevel"/>
    <w:tmpl w:val="7F5E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C5015"/>
    <w:multiLevelType w:val="hybridMultilevel"/>
    <w:tmpl w:val="F5903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A2536"/>
    <w:multiLevelType w:val="hybridMultilevel"/>
    <w:tmpl w:val="D8C831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4F004964">
      <w:start w:val="1"/>
      <w:numFmt w:val="lowerRoman"/>
      <w:lvlText w:val="%3.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3F0018"/>
    <w:multiLevelType w:val="hybridMultilevel"/>
    <w:tmpl w:val="7C8CAB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766C9D"/>
    <w:multiLevelType w:val="hybridMultilevel"/>
    <w:tmpl w:val="0B50608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CE35AA"/>
    <w:multiLevelType w:val="multilevel"/>
    <w:tmpl w:val="7C8CAB5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7361BF4"/>
    <w:multiLevelType w:val="hybridMultilevel"/>
    <w:tmpl w:val="D7C0A0F6"/>
    <w:lvl w:ilvl="0" w:tplc="84622AC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C4117"/>
    <w:multiLevelType w:val="hybridMultilevel"/>
    <w:tmpl w:val="BFBE68D8"/>
    <w:lvl w:ilvl="0" w:tplc="FB7C74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307787">
    <w:abstractNumId w:val="0"/>
  </w:num>
  <w:num w:numId="2" w16cid:durableId="553614544">
    <w:abstractNumId w:val="4"/>
  </w:num>
  <w:num w:numId="3" w16cid:durableId="1123961766">
    <w:abstractNumId w:val="1"/>
  </w:num>
  <w:num w:numId="4" w16cid:durableId="474109676">
    <w:abstractNumId w:val="5"/>
  </w:num>
  <w:num w:numId="5" w16cid:durableId="674769541">
    <w:abstractNumId w:val="6"/>
  </w:num>
  <w:num w:numId="6" w16cid:durableId="1309549725">
    <w:abstractNumId w:val="8"/>
  </w:num>
  <w:num w:numId="7" w16cid:durableId="1197619242">
    <w:abstractNumId w:val="9"/>
  </w:num>
  <w:num w:numId="8" w16cid:durableId="1846435891">
    <w:abstractNumId w:val="7"/>
  </w:num>
  <w:num w:numId="9" w16cid:durableId="2049648192">
    <w:abstractNumId w:val="3"/>
  </w:num>
  <w:num w:numId="10" w16cid:durableId="1990206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81F"/>
    <w:rsid w:val="000222A4"/>
    <w:rsid w:val="000354C6"/>
    <w:rsid w:val="00036AF7"/>
    <w:rsid w:val="00044C8E"/>
    <w:rsid w:val="00047354"/>
    <w:rsid w:val="0005618F"/>
    <w:rsid w:val="000632FF"/>
    <w:rsid w:val="00072F82"/>
    <w:rsid w:val="0009736D"/>
    <w:rsid w:val="000A5959"/>
    <w:rsid w:val="000A5D07"/>
    <w:rsid w:val="000C109B"/>
    <w:rsid w:val="000C7E63"/>
    <w:rsid w:val="000D12CE"/>
    <w:rsid w:val="00100E5A"/>
    <w:rsid w:val="00150C9F"/>
    <w:rsid w:val="0015208E"/>
    <w:rsid w:val="001638F5"/>
    <w:rsid w:val="00164AF6"/>
    <w:rsid w:val="001664D8"/>
    <w:rsid w:val="00170768"/>
    <w:rsid w:val="00173897"/>
    <w:rsid w:val="00177F11"/>
    <w:rsid w:val="00180ED4"/>
    <w:rsid w:val="00187317"/>
    <w:rsid w:val="0019075D"/>
    <w:rsid w:val="0019607F"/>
    <w:rsid w:val="001A358E"/>
    <w:rsid w:val="001A415F"/>
    <w:rsid w:val="001A4471"/>
    <w:rsid w:val="001B6E9C"/>
    <w:rsid w:val="001B7947"/>
    <w:rsid w:val="001D3856"/>
    <w:rsid w:val="001E09E0"/>
    <w:rsid w:val="001F2451"/>
    <w:rsid w:val="00226533"/>
    <w:rsid w:val="00232F29"/>
    <w:rsid w:val="00243906"/>
    <w:rsid w:val="00266FB4"/>
    <w:rsid w:val="00270905"/>
    <w:rsid w:val="002A4F26"/>
    <w:rsid w:val="002B78E9"/>
    <w:rsid w:val="002D6F1F"/>
    <w:rsid w:val="002E1573"/>
    <w:rsid w:val="002E45A1"/>
    <w:rsid w:val="002E7BED"/>
    <w:rsid w:val="002F14B4"/>
    <w:rsid w:val="002F4678"/>
    <w:rsid w:val="002F7326"/>
    <w:rsid w:val="003204F9"/>
    <w:rsid w:val="003279AD"/>
    <w:rsid w:val="00331336"/>
    <w:rsid w:val="00343DC5"/>
    <w:rsid w:val="0035446F"/>
    <w:rsid w:val="003805DA"/>
    <w:rsid w:val="003829B5"/>
    <w:rsid w:val="00385F74"/>
    <w:rsid w:val="003A4E22"/>
    <w:rsid w:val="003C1327"/>
    <w:rsid w:val="003C7B0F"/>
    <w:rsid w:val="003E3902"/>
    <w:rsid w:val="003E3D9E"/>
    <w:rsid w:val="003F0061"/>
    <w:rsid w:val="003F21E7"/>
    <w:rsid w:val="003F4BD1"/>
    <w:rsid w:val="003F7506"/>
    <w:rsid w:val="00400CE3"/>
    <w:rsid w:val="00412BC6"/>
    <w:rsid w:val="00427169"/>
    <w:rsid w:val="00452DF7"/>
    <w:rsid w:val="00461379"/>
    <w:rsid w:val="004763C2"/>
    <w:rsid w:val="004803D7"/>
    <w:rsid w:val="004857EB"/>
    <w:rsid w:val="00487440"/>
    <w:rsid w:val="00492EE6"/>
    <w:rsid w:val="0049436F"/>
    <w:rsid w:val="004A20AA"/>
    <w:rsid w:val="004A68B2"/>
    <w:rsid w:val="004B6AD1"/>
    <w:rsid w:val="004D025D"/>
    <w:rsid w:val="004D7BF3"/>
    <w:rsid w:val="004F2CC2"/>
    <w:rsid w:val="005013C6"/>
    <w:rsid w:val="00501B25"/>
    <w:rsid w:val="00524B30"/>
    <w:rsid w:val="00542C4B"/>
    <w:rsid w:val="005505E7"/>
    <w:rsid w:val="00573968"/>
    <w:rsid w:val="00590926"/>
    <w:rsid w:val="005A4AC2"/>
    <w:rsid w:val="005A4BF1"/>
    <w:rsid w:val="005F3D59"/>
    <w:rsid w:val="006014D1"/>
    <w:rsid w:val="006113C2"/>
    <w:rsid w:val="00617563"/>
    <w:rsid w:val="006178F8"/>
    <w:rsid w:val="0062212D"/>
    <w:rsid w:val="00630359"/>
    <w:rsid w:val="00630DDA"/>
    <w:rsid w:val="00635542"/>
    <w:rsid w:val="00637EC8"/>
    <w:rsid w:val="00651AAE"/>
    <w:rsid w:val="00675733"/>
    <w:rsid w:val="00680120"/>
    <w:rsid w:val="00685805"/>
    <w:rsid w:val="006B5758"/>
    <w:rsid w:val="006C2ACD"/>
    <w:rsid w:val="006E567C"/>
    <w:rsid w:val="006E675B"/>
    <w:rsid w:val="00700E3A"/>
    <w:rsid w:val="00702AAB"/>
    <w:rsid w:val="00703A68"/>
    <w:rsid w:val="00710042"/>
    <w:rsid w:val="007131E3"/>
    <w:rsid w:val="00713BA9"/>
    <w:rsid w:val="007142BC"/>
    <w:rsid w:val="007151B6"/>
    <w:rsid w:val="00720028"/>
    <w:rsid w:val="00731660"/>
    <w:rsid w:val="007422ED"/>
    <w:rsid w:val="00747033"/>
    <w:rsid w:val="00747117"/>
    <w:rsid w:val="007500BD"/>
    <w:rsid w:val="00755214"/>
    <w:rsid w:val="00783738"/>
    <w:rsid w:val="00796E57"/>
    <w:rsid w:val="007A1949"/>
    <w:rsid w:val="007B1365"/>
    <w:rsid w:val="007C0B4D"/>
    <w:rsid w:val="007C60D9"/>
    <w:rsid w:val="007D3DEE"/>
    <w:rsid w:val="007F6D09"/>
    <w:rsid w:val="00807985"/>
    <w:rsid w:val="008130CF"/>
    <w:rsid w:val="00815BC5"/>
    <w:rsid w:val="00821336"/>
    <w:rsid w:val="008434E1"/>
    <w:rsid w:val="0086276E"/>
    <w:rsid w:val="00872042"/>
    <w:rsid w:val="008768CB"/>
    <w:rsid w:val="0087722B"/>
    <w:rsid w:val="00877EC7"/>
    <w:rsid w:val="0089481F"/>
    <w:rsid w:val="008A1382"/>
    <w:rsid w:val="008A3452"/>
    <w:rsid w:val="008B509D"/>
    <w:rsid w:val="008C163D"/>
    <w:rsid w:val="008C185A"/>
    <w:rsid w:val="008D2692"/>
    <w:rsid w:val="008E062E"/>
    <w:rsid w:val="0090437F"/>
    <w:rsid w:val="00907CC4"/>
    <w:rsid w:val="00916BFF"/>
    <w:rsid w:val="00917061"/>
    <w:rsid w:val="009309CB"/>
    <w:rsid w:val="0093189A"/>
    <w:rsid w:val="00937DE1"/>
    <w:rsid w:val="0094322C"/>
    <w:rsid w:val="009605F6"/>
    <w:rsid w:val="0097464C"/>
    <w:rsid w:val="00982DD5"/>
    <w:rsid w:val="00984030"/>
    <w:rsid w:val="00985206"/>
    <w:rsid w:val="009A145B"/>
    <w:rsid w:val="009A243E"/>
    <w:rsid w:val="009A27BF"/>
    <w:rsid w:val="009B52AD"/>
    <w:rsid w:val="009D1775"/>
    <w:rsid w:val="009F0257"/>
    <w:rsid w:val="009F4CAA"/>
    <w:rsid w:val="00A43FC2"/>
    <w:rsid w:val="00A51265"/>
    <w:rsid w:val="00A5145A"/>
    <w:rsid w:val="00A56F24"/>
    <w:rsid w:val="00A76302"/>
    <w:rsid w:val="00AA690C"/>
    <w:rsid w:val="00AA7AAC"/>
    <w:rsid w:val="00AC28E7"/>
    <w:rsid w:val="00AD4698"/>
    <w:rsid w:val="00B02937"/>
    <w:rsid w:val="00B02AB3"/>
    <w:rsid w:val="00B05CA6"/>
    <w:rsid w:val="00B14A6F"/>
    <w:rsid w:val="00B176E4"/>
    <w:rsid w:val="00B3403B"/>
    <w:rsid w:val="00B36BFD"/>
    <w:rsid w:val="00B4357E"/>
    <w:rsid w:val="00B47649"/>
    <w:rsid w:val="00B53873"/>
    <w:rsid w:val="00B779E1"/>
    <w:rsid w:val="00B80FAF"/>
    <w:rsid w:val="00B82B15"/>
    <w:rsid w:val="00B93463"/>
    <w:rsid w:val="00BA354E"/>
    <w:rsid w:val="00BA6D9A"/>
    <w:rsid w:val="00BB3CE6"/>
    <w:rsid w:val="00BB4C12"/>
    <w:rsid w:val="00BB6AAA"/>
    <w:rsid w:val="00BC46B0"/>
    <w:rsid w:val="00BC5442"/>
    <w:rsid w:val="00BC7194"/>
    <w:rsid w:val="00BD069D"/>
    <w:rsid w:val="00BD2A2F"/>
    <w:rsid w:val="00BE1CFE"/>
    <w:rsid w:val="00BE306D"/>
    <w:rsid w:val="00BF59FC"/>
    <w:rsid w:val="00C05613"/>
    <w:rsid w:val="00C12937"/>
    <w:rsid w:val="00C46652"/>
    <w:rsid w:val="00C66B6B"/>
    <w:rsid w:val="00C74067"/>
    <w:rsid w:val="00C7714C"/>
    <w:rsid w:val="00CA71EC"/>
    <w:rsid w:val="00CC270E"/>
    <w:rsid w:val="00CD5515"/>
    <w:rsid w:val="00CF56EB"/>
    <w:rsid w:val="00CF6917"/>
    <w:rsid w:val="00D0584C"/>
    <w:rsid w:val="00D14F94"/>
    <w:rsid w:val="00D21848"/>
    <w:rsid w:val="00D27632"/>
    <w:rsid w:val="00D27C72"/>
    <w:rsid w:val="00D711FC"/>
    <w:rsid w:val="00D7565F"/>
    <w:rsid w:val="00D87957"/>
    <w:rsid w:val="00DD1983"/>
    <w:rsid w:val="00DE01F0"/>
    <w:rsid w:val="00DE2552"/>
    <w:rsid w:val="00DE7FD4"/>
    <w:rsid w:val="00E1048D"/>
    <w:rsid w:val="00E13BDE"/>
    <w:rsid w:val="00E1776E"/>
    <w:rsid w:val="00E440CB"/>
    <w:rsid w:val="00E62A93"/>
    <w:rsid w:val="00E65005"/>
    <w:rsid w:val="00E7413D"/>
    <w:rsid w:val="00E8163D"/>
    <w:rsid w:val="00EA620D"/>
    <w:rsid w:val="00EA779A"/>
    <w:rsid w:val="00EB3B96"/>
    <w:rsid w:val="00EC6A8C"/>
    <w:rsid w:val="00ED16B5"/>
    <w:rsid w:val="00EE0E03"/>
    <w:rsid w:val="00F52804"/>
    <w:rsid w:val="00F5373C"/>
    <w:rsid w:val="00F8149A"/>
    <w:rsid w:val="00F839BC"/>
    <w:rsid w:val="00F93AF0"/>
    <w:rsid w:val="00FA7E49"/>
    <w:rsid w:val="00FB06CE"/>
    <w:rsid w:val="00FB745E"/>
    <w:rsid w:val="00FC71A2"/>
    <w:rsid w:val="00FE0C2C"/>
    <w:rsid w:val="00FF1F1C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F1B9A9"/>
  <w15:docId w15:val="{8146821D-64A2-C144-A6CF-4C1F26FD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481F"/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7957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D87957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link w:val="Header"/>
    <w:uiPriority w:val="99"/>
    <w:rsid w:val="00AC28E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C28E7"/>
    <w:rPr>
      <w:sz w:val="24"/>
      <w:szCs w:val="24"/>
    </w:rPr>
  </w:style>
  <w:style w:type="paragraph" w:styleId="BalloonText">
    <w:name w:val="Balloon Text"/>
    <w:basedOn w:val="Normal"/>
    <w:link w:val="BalloonTextChar"/>
    <w:rsid w:val="002E7BED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7BED"/>
    <w:rPr>
      <w:rFonts w:ascii="Lucida Grande" w:hAnsi="Lucida Grande" w:cs="Lucida Grande"/>
      <w:sz w:val="18"/>
      <w:szCs w:val="18"/>
    </w:rPr>
  </w:style>
  <w:style w:type="paragraph" w:styleId="MessageHeader">
    <w:name w:val="Message Header"/>
    <w:basedOn w:val="BodyText"/>
    <w:link w:val="MessageHeaderChar"/>
    <w:rsid w:val="0094322C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sz w:val="24"/>
    </w:rPr>
  </w:style>
  <w:style w:type="character" w:customStyle="1" w:styleId="MessageHeaderChar">
    <w:name w:val="Message Header Char"/>
    <w:basedOn w:val="DefaultParagraphFont"/>
    <w:link w:val="MessageHeader"/>
    <w:rsid w:val="0094322C"/>
    <w:rPr>
      <w:rFonts w:ascii="Arial" w:hAnsi="Arial"/>
      <w:spacing w:val="-5"/>
      <w:sz w:val="24"/>
    </w:rPr>
  </w:style>
  <w:style w:type="paragraph" w:customStyle="1" w:styleId="MessageHeaderFirst">
    <w:name w:val="Message Header First"/>
    <w:basedOn w:val="MessageHeader"/>
    <w:next w:val="MessageHeader"/>
    <w:rsid w:val="0094322C"/>
  </w:style>
  <w:style w:type="character" w:customStyle="1" w:styleId="MessageHeaderLabel">
    <w:name w:val="Message Header Label"/>
    <w:rsid w:val="0094322C"/>
    <w:rPr>
      <w:rFonts w:ascii="Arial Black" w:hAnsi="Arial Black"/>
      <w:sz w:val="18"/>
    </w:rPr>
  </w:style>
  <w:style w:type="paragraph" w:styleId="BodyText">
    <w:name w:val="Body Text"/>
    <w:basedOn w:val="Normal"/>
    <w:link w:val="BodyTextChar"/>
    <w:uiPriority w:val="99"/>
    <w:unhideWhenUsed/>
    <w:rsid w:val="0094322C"/>
    <w:pPr>
      <w:spacing w:after="12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4322C"/>
    <w:rPr>
      <w:rFonts w:ascii="Arial" w:hAnsi="Arial"/>
      <w:spacing w:val="-5"/>
    </w:rPr>
  </w:style>
  <w:style w:type="character" w:styleId="Emphasis">
    <w:name w:val="Emphasis"/>
    <w:qFormat/>
    <w:rsid w:val="0094322C"/>
    <w:rPr>
      <w:rFonts w:ascii="Arial Black" w:hAnsi="Arial Black"/>
      <w:sz w:val="18"/>
    </w:rPr>
  </w:style>
  <w:style w:type="character" w:styleId="Hyperlink">
    <w:name w:val="Hyperlink"/>
    <w:basedOn w:val="DefaultParagraphFont"/>
    <w:rsid w:val="007151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151B6"/>
    <w:rPr>
      <w:color w:val="800080" w:themeColor="followedHyperlink"/>
      <w:u w:val="single"/>
    </w:rPr>
  </w:style>
  <w:style w:type="paragraph" w:customStyle="1" w:styleId="DocumentLabel">
    <w:name w:val="Document Label"/>
    <w:basedOn w:val="Normal"/>
    <w:next w:val="Normal"/>
    <w:rsid w:val="00917061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  <w:szCs w:val="20"/>
    </w:rPr>
  </w:style>
  <w:style w:type="paragraph" w:customStyle="1" w:styleId="MessageHeaderLast">
    <w:name w:val="Message Header Last"/>
    <w:basedOn w:val="MessageHeader"/>
    <w:next w:val="BodyText"/>
    <w:rsid w:val="00917061"/>
    <w:pPr>
      <w:pBdr>
        <w:bottom w:val="single" w:sz="6" w:space="15" w:color="auto"/>
      </w:pBdr>
      <w:tabs>
        <w:tab w:val="clear" w:pos="720"/>
        <w:tab w:val="clear" w:pos="4320"/>
        <w:tab w:val="clear" w:pos="5040"/>
        <w:tab w:val="clear" w:pos="8640"/>
      </w:tabs>
      <w:spacing w:after="320" w:line="180" w:lineRule="atLeast"/>
    </w:pPr>
  </w:style>
  <w:style w:type="paragraph" w:customStyle="1" w:styleId="DWTNorm">
    <w:name w:val="DWTNorm"/>
    <w:basedOn w:val="Normal"/>
    <w:qFormat/>
    <w:rsid w:val="00BC5442"/>
    <w:pPr>
      <w:spacing w:after="240"/>
      <w:ind w:firstLine="720"/>
    </w:pPr>
    <w:rPr>
      <w:rFonts w:ascii="Times New Roman" w:eastAsia="Times New Roman" w:hAnsi="Times New Roman" w:cs="Times New Roman"/>
      <w:szCs w:val="20"/>
    </w:rPr>
  </w:style>
  <w:style w:type="character" w:customStyle="1" w:styleId="DocID">
    <w:name w:val="DocID"/>
    <w:basedOn w:val="DefaultParagraphFont"/>
    <w:uiPriority w:val="99"/>
    <w:semiHidden/>
    <w:rsid w:val="00BC5442"/>
    <w:rPr>
      <w:rFonts w:ascii="Times New Roman" w:hAnsi="Times New Roman"/>
      <w:sz w:val="16"/>
    </w:rPr>
  </w:style>
  <w:style w:type="table" w:styleId="TableGrid">
    <w:name w:val="Table Grid"/>
    <w:basedOn w:val="TableNormal"/>
    <w:rsid w:val="00BC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F81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Ramsey County Adult Substance Abuse Court</vt:lpstr>
    </vt:vector>
  </TitlesOfParts>
  <Company>Project Remand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Ramsey County Adult Substance Abuse Court</dc:title>
  <dc:subject/>
  <dc:creator>Microsoft Office User</dc:creator>
  <cp:keywords/>
  <dc:description/>
  <cp:lastModifiedBy>Phillip A. Zavadil</cp:lastModifiedBy>
  <cp:revision>2</cp:revision>
  <cp:lastPrinted>2022-05-27T22:28:00Z</cp:lastPrinted>
  <dcterms:created xsi:type="dcterms:W3CDTF">2022-06-08T01:48:00Z</dcterms:created>
  <dcterms:modified xsi:type="dcterms:W3CDTF">2022-06-08T01:48:00Z</dcterms:modified>
</cp:coreProperties>
</file>